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3028" w:rsidRPr="004D1D55" w:rsidRDefault="009A3D0F" w:rsidP="00F33028">
      <w:pPr>
        <w:jc w:val="left"/>
        <w:rPr>
          <w:rFonts w:ascii="ＭＳ Ｐ明朝" w:eastAsia="ＭＳ Ｐ明朝" w:hAnsi="ＭＳ Ｐ明朝"/>
          <w:sz w:val="22"/>
        </w:rPr>
      </w:pPr>
      <w:r w:rsidRPr="004D1D55">
        <w:rPr>
          <w:rFonts w:ascii="ＭＳ Ｐ明朝" w:eastAsia="ＭＳ Ｐ明朝" w:hAnsi="ＭＳ Ｐ明朝" w:hint="eastAsia"/>
          <w:sz w:val="22"/>
        </w:rPr>
        <w:t>9</w:t>
      </w:r>
      <w:r w:rsidR="00F33028" w:rsidRPr="004D1D55">
        <w:rPr>
          <w:rFonts w:ascii="ＭＳ Ｐ明朝" w:eastAsia="ＭＳ Ｐ明朝" w:hAnsi="ＭＳ Ｐ明朝" w:hint="eastAsia"/>
          <w:sz w:val="22"/>
        </w:rPr>
        <w:t>月</w:t>
      </w:r>
      <w:r w:rsidR="00F33028" w:rsidRPr="004D1D55">
        <w:rPr>
          <w:rFonts w:ascii="ＭＳ Ｐ明朝" w:eastAsia="ＭＳ Ｐ明朝" w:hAnsi="ＭＳ Ｐ明朝"/>
          <w:sz w:val="22"/>
        </w:rPr>
        <w:t>1</w:t>
      </w:r>
      <w:r w:rsidRPr="004D1D55">
        <w:rPr>
          <w:rFonts w:ascii="ＭＳ Ｐ明朝" w:eastAsia="ＭＳ Ｐ明朝" w:hAnsi="ＭＳ Ｐ明朝"/>
          <w:sz w:val="22"/>
        </w:rPr>
        <w:t>9</w:t>
      </w:r>
      <w:r w:rsidR="00F33028" w:rsidRPr="004D1D55">
        <w:rPr>
          <w:rFonts w:ascii="ＭＳ Ｐ明朝" w:eastAsia="ＭＳ Ｐ明朝" w:hAnsi="ＭＳ Ｐ明朝" w:hint="eastAsia"/>
          <w:sz w:val="22"/>
        </w:rPr>
        <w:t>日に、当館</w:t>
      </w:r>
      <w:r w:rsidRPr="004D1D55">
        <w:rPr>
          <w:rFonts w:ascii="ＭＳ Ｐ明朝" w:eastAsia="ＭＳ Ｐ明朝" w:hAnsi="ＭＳ Ｐ明朝" w:hint="eastAsia"/>
          <w:sz w:val="22"/>
        </w:rPr>
        <w:t>ニューホールにて「国立京都国際会館ニューホール竣工記念式典」を</w:t>
      </w:r>
      <w:r w:rsidR="00F33028" w:rsidRPr="004D1D55">
        <w:rPr>
          <w:rFonts w:ascii="ＭＳ Ｐ明朝" w:eastAsia="ＭＳ Ｐ明朝" w:hAnsi="ＭＳ Ｐ明朝" w:hint="eastAsia"/>
          <w:sz w:val="22"/>
        </w:rPr>
        <w:t>行いました。</w:t>
      </w:r>
    </w:p>
    <w:p w:rsidR="00F33028" w:rsidRPr="004D1D55" w:rsidRDefault="00F33028" w:rsidP="00F33028">
      <w:pPr>
        <w:jc w:val="left"/>
        <w:rPr>
          <w:rFonts w:ascii="ＭＳ Ｐ明朝" w:eastAsia="ＭＳ Ｐ明朝" w:hAnsi="ＭＳ Ｐ明朝"/>
          <w:sz w:val="22"/>
        </w:rPr>
      </w:pPr>
    </w:p>
    <w:p w:rsidR="00F33028" w:rsidRPr="004D1D55" w:rsidRDefault="009A3D0F" w:rsidP="00F33028">
      <w:pPr>
        <w:jc w:val="left"/>
        <w:rPr>
          <w:rFonts w:ascii="ＭＳ Ｐ明朝" w:eastAsia="ＭＳ Ｐ明朝" w:hAnsi="ＭＳ Ｐ明朝"/>
          <w:sz w:val="22"/>
        </w:rPr>
      </w:pPr>
      <w:r w:rsidRPr="004D1D55">
        <w:rPr>
          <w:rFonts w:ascii="ＭＳ Ｐ明朝" w:eastAsia="ＭＳ Ｐ明朝" w:hAnsi="ＭＳ Ｐ明朝" w:hint="eastAsia"/>
          <w:sz w:val="22"/>
        </w:rPr>
        <w:t>近年、大型の会議が増加し、当館の既存施設のみでは対応できない事例が増加してきたことから、</w:t>
      </w:r>
      <w:r w:rsidR="004D1D55" w:rsidRPr="004D1D55">
        <w:rPr>
          <w:rFonts w:ascii="ＭＳ Ｐ明朝" w:eastAsia="ＭＳ Ｐ明朝" w:hAnsi="ＭＳ Ｐ明朝" w:hint="eastAsia"/>
          <w:sz w:val="22"/>
        </w:rPr>
        <w:t>以前より国に対して、</w:t>
      </w:r>
      <w:r w:rsidRPr="004D1D55">
        <w:rPr>
          <w:rFonts w:ascii="ＭＳ Ｐ明朝" w:eastAsia="ＭＳ Ｐ明朝" w:hAnsi="ＭＳ Ｐ明朝"/>
          <w:sz w:val="22"/>
        </w:rPr>
        <w:t>5,000人収容規模のホール増設</w:t>
      </w:r>
      <w:r w:rsidRPr="004D1D55">
        <w:rPr>
          <w:rFonts w:ascii="ＭＳ Ｐ明朝" w:eastAsia="ＭＳ Ｐ明朝" w:hAnsi="ＭＳ Ｐ明朝" w:hint="eastAsia"/>
          <w:sz w:val="22"/>
        </w:rPr>
        <w:t>を要望してき</w:t>
      </w:r>
      <w:r w:rsidR="004D1D55" w:rsidRPr="004D1D55">
        <w:rPr>
          <w:rFonts w:ascii="ＭＳ Ｐ明朝" w:eastAsia="ＭＳ Ｐ明朝" w:hAnsi="ＭＳ Ｐ明朝" w:hint="eastAsia"/>
          <w:sz w:val="22"/>
        </w:rPr>
        <w:t>ました。その結果、平成2</w:t>
      </w:r>
      <w:r w:rsidR="004D1D55" w:rsidRPr="004D1D55">
        <w:rPr>
          <w:rFonts w:ascii="ＭＳ Ｐ明朝" w:eastAsia="ＭＳ Ｐ明朝" w:hAnsi="ＭＳ Ｐ明朝"/>
          <w:sz w:val="22"/>
        </w:rPr>
        <w:t>5</w:t>
      </w:r>
      <w:r w:rsidR="004D1D55" w:rsidRPr="004D1D55">
        <w:rPr>
          <w:rFonts w:ascii="ＭＳ Ｐ明朝" w:eastAsia="ＭＳ Ｐ明朝" w:hAnsi="ＭＳ Ｐ明朝" w:hint="eastAsia"/>
          <w:sz w:val="22"/>
        </w:rPr>
        <w:t>年に、まずは</w:t>
      </w:r>
      <w:r w:rsidR="004D1D55">
        <w:rPr>
          <w:rFonts w:ascii="ＭＳ Ｐ明朝" w:eastAsia="ＭＳ Ｐ明朝" w:hAnsi="ＭＳ Ｐ明朝" w:hint="eastAsia"/>
          <w:sz w:val="22"/>
        </w:rPr>
        <w:t>当初要望の半分の</w:t>
      </w:r>
      <w:r w:rsidR="004D1D55" w:rsidRPr="004D1D55">
        <w:rPr>
          <w:rFonts w:ascii="ＭＳ Ｐ明朝" w:eastAsia="ＭＳ Ｐ明朝" w:hAnsi="ＭＳ Ｐ明朝" w:hint="eastAsia"/>
          <w:sz w:val="22"/>
        </w:rPr>
        <w:t>面積約</w:t>
      </w:r>
      <w:r w:rsidR="004D1D55" w:rsidRPr="004D1D55">
        <w:rPr>
          <w:rFonts w:ascii="ＭＳ Ｐ明朝" w:eastAsia="ＭＳ Ｐ明朝" w:hAnsi="ＭＳ Ｐ明朝"/>
          <w:sz w:val="22"/>
        </w:rPr>
        <w:t>2000㎡</w:t>
      </w:r>
      <w:r w:rsidR="004D1D55" w:rsidRPr="004D1D55">
        <w:rPr>
          <w:rFonts w:ascii="ＭＳ Ｐ明朝" w:eastAsia="ＭＳ Ｐ明朝" w:hAnsi="ＭＳ Ｐ明朝" w:hint="eastAsia"/>
          <w:sz w:val="22"/>
        </w:rPr>
        <w:t>のホールの建設が決定</w:t>
      </w:r>
      <w:r w:rsidR="004D1D55">
        <w:rPr>
          <w:rFonts w:ascii="ＭＳ Ｐ明朝" w:eastAsia="ＭＳ Ｐ明朝" w:hAnsi="ＭＳ Ｐ明朝" w:hint="eastAsia"/>
          <w:sz w:val="22"/>
        </w:rPr>
        <w:t>し</w:t>
      </w:r>
      <w:r w:rsidR="004D1D55" w:rsidRPr="004D1D55">
        <w:rPr>
          <w:rFonts w:ascii="ＭＳ Ｐ明朝" w:eastAsia="ＭＳ Ｐ明朝" w:hAnsi="ＭＳ Ｐ明朝" w:hint="eastAsia"/>
          <w:sz w:val="22"/>
        </w:rPr>
        <w:t>、</w:t>
      </w:r>
      <w:r w:rsidR="00660909">
        <w:rPr>
          <w:rFonts w:ascii="ＭＳ Ｐ明朝" w:eastAsia="ＭＳ Ｐ明朝" w:hAnsi="ＭＳ Ｐ明朝" w:hint="eastAsia"/>
          <w:sz w:val="22"/>
        </w:rPr>
        <w:t>平成2</w:t>
      </w:r>
      <w:r w:rsidR="00660909">
        <w:rPr>
          <w:rFonts w:ascii="ＭＳ Ｐ明朝" w:eastAsia="ＭＳ Ｐ明朝" w:hAnsi="ＭＳ Ｐ明朝"/>
          <w:sz w:val="22"/>
        </w:rPr>
        <w:t>8</w:t>
      </w:r>
      <w:r w:rsidR="00660909">
        <w:rPr>
          <w:rFonts w:ascii="ＭＳ Ｐ明朝" w:eastAsia="ＭＳ Ｐ明朝" w:hAnsi="ＭＳ Ｐ明朝" w:hint="eastAsia"/>
          <w:sz w:val="22"/>
        </w:rPr>
        <w:t>年に着工後、</w:t>
      </w:r>
      <w:r w:rsidR="004D1D55" w:rsidRPr="004D1D55">
        <w:rPr>
          <w:rFonts w:ascii="ＭＳ Ｐ明朝" w:eastAsia="ＭＳ Ｐ明朝" w:hAnsi="ＭＳ Ｐ明朝" w:hint="eastAsia"/>
          <w:sz w:val="22"/>
        </w:rPr>
        <w:t>平成3</w:t>
      </w:r>
      <w:r w:rsidR="004D1D55" w:rsidRPr="004D1D55">
        <w:rPr>
          <w:rFonts w:ascii="ＭＳ Ｐ明朝" w:eastAsia="ＭＳ Ｐ明朝" w:hAnsi="ＭＳ Ｐ明朝"/>
          <w:sz w:val="22"/>
        </w:rPr>
        <w:t>0</w:t>
      </w:r>
      <w:r w:rsidR="004D1D55" w:rsidRPr="004D1D55">
        <w:rPr>
          <w:rFonts w:ascii="ＭＳ Ｐ明朝" w:eastAsia="ＭＳ Ｐ明朝" w:hAnsi="ＭＳ Ｐ明朝" w:hint="eastAsia"/>
          <w:sz w:val="22"/>
        </w:rPr>
        <w:t>年に完成</w:t>
      </w:r>
      <w:r w:rsidR="00660909">
        <w:rPr>
          <w:rFonts w:ascii="ＭＳ Ｐ明朝" w:eastAsia="ＭＳ Ｐ明朝" w:hAnsi="ＭＳ Ｐ明朝" w:hint="eastAsia"/>
          <w:sz w:val="22"/>
        </w:rPr>
        <w:t>、</w:t>
      </w:r>
      <w:r w:rsidR="004D1D55" w:rsidRPr="004D1D55">
        <w:rPr>
          <w:rFonts w:ascii="ＭＳ Ｐ明朝" w:eastAsia="ＭＳ Ｐ明朝" w:hAnsi="ＭＳ Ｐ明朝" w:hint="eastAsia"/>
          <w:sz w:val="22"/>
        </w:rPr>
        <w:t>竣工となりました。</w:t>
      </w:r>
    </w:p>
    <w:p w:rsidR="009A3D0F" w:rsidRPr="00660909" w:rsidRDefault="009A3D0F" w:rsidP="00F33028">
      <w:pPr>
        <w:jc w:val="left"/>
        <w:rPr>
          <w:rFonts w:ascii="ＭＳ Ｐ明朝" w:eastAsia="ＭＳ Ｐ明朝" w:hAnsi="ＭＳ Ｐ明朝"/>
          <w:sz w:val="22"/>
        </w:rPr>
      </w:pPr>
    </w:p>
    <w:p w:rsidR="009A3D0F" w:rsidRPr="00F33028" w:rsidRDefault="004D1D55" w:rsidP="00F33028">
      <w:pPr>
        <w:jc w:val="left"/>
        <w:rPr>
          <w:rFonts w:ascii="ＭＳ Ｐ明朝" w:eastAsia="ＭＳ Ｐ明朝" w:hAnsi="ＭＳ Ｐ明朝"/>
          <w:sz w:val="22"/>
        </w:rPr>
      </w:pPr>
      <w:r>
        <w:rPr>
          <w:rFonts w:ascii="ＭＳ Ｐ明朝" w:eastAsia="ＭＳ Ｐ明朝" w:hAnsi="ＭＳ Ｐ明朝" w:hint="eastAsia"/>
          <w:sz w:val="22"/>
        </w:rPr>
        <w:t>竣工記念式典では、</w:t>
      </w:r>
      <w:r w:rsidRPr="004D1D55">
        <w:rPr>
          <w:rFonts w:ascii="ＭＳ Ｐ明朝" w:eastAsia="ＭＳ Ｐ明朝" w:hAnsi="ＭＳ Ｐ明朝" w:hint="eastAsia"/>
          <w:sz w:val="22"/>
        </w:rPr>
        <w:t>国会議員、</w:t>
      </w:r>
      <w:r w:rsidR="00CF5DC9" w:rsidRPr="00CF5DC9">
        <w:rPr>
          <w:rFonts w:ascii="ＭＳ Ｐ明朝" w:eastAsia="ＭＳ Ｐ明朝" w:hAnsi="ＭＳ Ｐ明朝" w:hint="eastAsia"/>
          <w:sz w:val="22"/>
        </w:rPr>
        <w:t>京都市会議員</w:t>
      </w:r>
      <w:bookmarkStart w:id="0" w:name="_GoBack"/>
      <w:bookmarkEnd w:id="0"/>
      <w:r w:rsidRPr="004D1D55">
        <w:rPr>
          <w:rFonts w:ascii="ＭＳ Ｐ明朝" w:eastAsia="ＭＳ Ｐ明朝" w:hAnsi="ＭＳ Ｐ明朝" w:hint="eastAsia"/>
          <w:sz w:val="22"/>
        </w:rPr>
        <w:t>、</w:t>
      </w:r>
      <w:r>
        <w:rPr>
          <w:rFonts w:ascii="ＭＳ Ｐ明朝" w:eastAsia="ＭＳ Ｐ明朝" w:hAnsi="ＭＳ Ｐ明朝" w:hint="eastAsia"/>
          <w:sz w:val="22"/>
        </w:rPr>
        <w:t>政府機関、</w:t>
      </w:r>
      <w:r w:rsidRPr="004D1D55">
        <w:rPr>
          <w:rFonts w:ascii="ＭＳ Ｐ明朝" w:eastAsia="ＭＳ Ｐ明朝" w:hAnsi="ＭＳ Ｐ明朝" w:hint="eastAsia"/>
          <w:sz w:val="22"/>
        </w:rPr>
        <w:t>京都市</w:t>
      </w:r>
      <w:r>
        <w:rPr>
          <w:rFonts w:ascii="ＭＳ Ｐ明朝" w:eastAsia="ＭＳ Ｐ明朝" w:hAnsi="ＭＳ Ｐ明朝" w:hint="eastAsia"/>
          <w:sz w:val="22"/>
        </w:rPr>
        <w:t>及び</w:t>
      </w:r>
      <w:r w:rsidRPr="004D1D55">
        <w:rPr>
          <w:rFonts w:ascii="ＭＳ Ｐ明朝" w:eastAsia="ＭＳ Ｐ明朝" w:hAnsi="ＭＳ Ｐ明朝" w:hint="eastAsia"/>
          <w:sz w:val="22"/>
        </w:rPr>
        <w:t>京都府関係者、</w:t>
      </w:r>
      <w:r>
        <w:rPr>
          <w:rFonts w:ascii="ＭＳ Ｐ明朝" w:eastAsia="ＭＳ Ｐ明朝" w:hAnsi="ＭＳ Ｐ明朝" w:hint="eastAsia"/>
          <w:sz w:val="22"/>
        </w:rPr>
        <w:t>関係団体</w:t>
      </w:r>
      <w:r w:rsidR="00A8661E">
        <w:rPr>
          <w:rFonts w:ascii="ＭＳ Ｐ明朝" w:eastAsia="ＭＳ Ｐ明朝" w:hAnsi="ＭＳ Ｐ明朝" w:hint="eastAsia"/>
          <w:sz w:val="22"/>
        </w:rPr>
        <w:t>約</w:t>
      </w:r>
      <w:r w:rsidR="00982D55">
        <w:rPr>
          <w:rFonts w:ascii="ＭＳ Ｐ明朝" w:eastAsia="ＭＳ Ｐ明朝" w:hAnsi="ＭＳ Ｐ明朝"/>
          <w:sz w:val="22"/>
        </w:rPr>
        <w:t>3</w:t>
      </w:r>
      <w:r>
        <w:rPr>
          <w:rFonts w:ascii="ＭＳ Ｐ明朝" w:eastAsia="ＭＳ Ｐ明朝" w:hAnsi="ＭＳ Ｐ明朝"/>
          <w:sz w:val="22"/>
        </w:rPr>
        <w:t>00</w:t>
      </w:r>
      <w:r>
        <w:rPr>
          <w:rFonts w:ascii="ＭＳ Ｐ明朝" w:eastAsia="ＭＳ Ｐ明朝" w:hAnsi="ＭＳ Ｐ明朝" w:hint="eastAsia"/>
          <w:sz w:val="22"/>
        </w:rPr>
        <w:t>名の方々がご列席の中、</w:t>
      </w:r>
      <w:r w:rsidRPr="004D1D55">
        <w:rPr>
          <w:rFonts w:ascii="ＭＳ Ｐ明朝" w:eastAsia="ＭＳ Ｐ明朝" w:hAnsi="ＭＳ Ｐ明朝" w:hint="eastAsia"/>
          <w:sz w:val="22"/>
        </w:rPr>
        <w:t>伊吹文明</w:t>
      </w:r>
      <w:r>
        <w:rPr>
          <w:rFonts w:ascii="ＭＳ Ｐ明朝" w:eastAsia="ＭＳ Ｐ明朝" w:hAnsi="ＭＳ Ｐ明朝" w:hint="eastAsia"/>
          <w:sz w:val="22"/>
        </w:rPr>
        <w:t>衆議院議員</w:t>
      </w:r>
      <w:r w:rsidRPr="004D1D55">
        <w:rPr>
          <w:rFonts w:ascii="ＭＳ Ｐ明朝" w:eastAsia="ＭＳ Ｐ明朝" w:hAnsi="ＭＳ Ｐ明朝" w:hint="eastAsia"/>
          <w:sz w:val="22"/>
        </w:rPr>
        <w:t>、門川大作</w:t>
      </w:r>
      <w:r>
        <w:rPr>
          <w:rFonts w:ascii="ＭＳ Ｐ明朝" w:eastAsia="ＭＳ Ｐ明朝" w:hAnsi="ＭＳ Ｐ明朝" w:hint="eastAsia"/>
          <w:sz w:val="22"/>
        </w:rPr>
        <w:t>京都市長</w:t>
      </w:r>
      <w:r w:rsidRPr="004D1D55">
        <w:rPr>
          <w:rFonts w:ascii="ＭＳ Ｐ明朝" w:eastAsia="ＭＳ Ｐ明朝" w:hAnsi="ＭＳ Ｐ明朝" w:hint="eastAsia"/>
          <w:sz w:val="22"/>
        </w:rPr>
        <w:t>、</w:t>
      </w:r>
      <w:r>
        <w:rPr>
          <w:rFonts w:ascii="ＭＳ Ｐ明朝" w:eastAsia="ＭＳ Ｐ明朝" w:hAnsi="ＭＳ Ｐ明朝" w:hint="eastAsia"/>
          <w:sz w:val="22"/>
        </w:rPr>
        <w:t>尾身幸次S</w:t>
      </w:r>
      <w:r>
        <w:rPr>
          <w:rFonts w:ascii="ＭＳ Ｐ明朝" w:eastAsia="ＭＳ Ｐ明朝" w:hAnsi="ＭＳ Ｐ明朝"/>
          <w:sz w:val="22"/>
        </w:rPr>
        <w:t>TS</w:t>
      </w:r>
      <w:r>
        <w:rPr>
          <w:rFonts w:ascii="ＭＳ Ｐ明朝" w:eastAsia="ＭＳ Ｐ明朝" w:hAnsi="ＭＳ Ｐ明朝" w:hint="eastAsia"/>
          <w:sz w:val="22"/>
        </w:rPr>
        <w:t>フォーラム理事長に来賓を代表してご挨拶をいただ</w:t>
      </w:r>
      <w:r w:rsidR="00BE336D">
        <w:rPr>
          <w:rFonts w:ascii="ＭＳ Ｐ明朝" w:eastAsia="ＭＳ Ｐ明朝" w:hAnsi="ＭＳ Ｐ明朝" w:hint="eastAsia"/>
          <w:sz w:val="22"/>
        </w:rPr>
        <w:t>き</w:t>
      </w:r>
      <w:r>
        <w:rPr>
          <w:rFonts w:ascii="ＭＳ Ｐ明朝" w:eastAsia="ＭＳ Ｐ明朝" w:hAnsi="ＭＳ Ｐ明朝" w:hint="eastAsia"/>
          <w:sz w:val="22"/>
        </w:rPr>
        <w:t>ました。</w:t>
      </w:r>
    </w:p>
    <w:p w:rsidR="00226E07" w:rsidRDefault="00226E07" w:rsidP="0010529A">
      <w:pPr>
        <w:rPr>
          <w:rFonts w:ascii="ＭＳ Ｐ明朝" w:eastAsia="ＭＳ Ｐ明朝" w:hAnsi="ＭＳ Ｐ明朝"/>
          <w:sz w:val="22"/>
        </w:rPr>
      </w:pPr>
    </w:p>
    <w:p w:rsidR="00BE336D" w:rsidRDefault="00BE336D" w:rsidP="0010529A">
      <w:pPr>
        <w:rPr>
          <w:rFonts w:ascii="ＭＳ Ｐ明朝" w:eastAsia="ＭＳ Ｐ明朝" w:hAnsi="ＭＳ Ｐ明朝"/>
          <w:sz w:val="22"/>
        </w:rPr>
      </w:pPr>
      <w:r>
        <w:rPr>
          <w:rFonts w:ascii="ＭＳ Ｐ明朝" w:eastAsia="ＭＳ Ｐ明朝" w:hAnsi="ＭＳ Ｐ明朝" w:hint="eastAsia"/>
          <w:sz w:val="22"/>
        </w:rPr>
        <w:t>今後、ニューホールでは、「</w:t>
      </w:r>
      <w:r w:rsidRPr="00BE336D">
        <w:rPr>
          <w:rFonts w:ascii="ＭＳ Ｐ明朝" w:eastAsia="ＭＳ Ｐ明朝" w:hAnsi="ＭＳ Ｐ明朝" w:hint="eastAsia"/>
          <w:sz w:val="22"/>
        </w:rPr>
        <w:t>文化庁創設</w:t>
      </w:r>
      <w:r w:rsidRPr="00BE336D">
        <w:rPr>
          <w:rFonts w:ascii="ＭＳ Ｐ明朝" w:eastAsia="ＭＳ Ｐ明朝" w:hAnsi="ＭＳ Ｐ明朝"/>
          <w:sz w:val="22"/>
        </w:rPr>
        <w:t>50周年記念行事</w:t>
      </w:r>
      <w:r>
        <w:rPr>
          <w:rFonts w:ascii="ＭＳ Ｐ明朝" w:eastAsia="ＭＳ Ｐ明朝" w:hAnsi="ＭＳ Ｐ明朝" w:hint="eastAsia"/>
          <w:sz w:val="22"/>
        </w:rPr>
        <w:t>」</w:t>
      </w:r>
      <w:r w:rsidRPr="00BE336D">
        <w:rPr>
          <w:rFonts w:ascii="ＭＳ Ｐ明朝" w:eastAsia="ＭＳ Ｐ明朝" w:hAnsi="ＭＳ Ｐ明朝"/>
          <w:sz w:val="22"/>
        </w:rPr>
        <w:t>を皮切りに、</w:t>
      </w:r>
      <w:r w:rsidRPr="00BE336D">
        <w:rPr>
          <w:rFonts w:ascii="ＭＳ Ｐ明朝" w:eastAsia="ＭＳ Ｐ明朝" w:hAnsi="ＭＳ Ｐ明朝" w:hint="eastAsia"/>
          <w:sz w:val="22"/>
        </w:rPr>
        <w:t>科学技術に関する世界有数の国際会議である</w:t>
      </w:r>
      <w:r>
        <w:rPr>
          <w:rFonts w:ascii="ＭＳ Ｐ明朝" w:eastAsia="ＭＳ Ｐ明朝" w:hAnsi="ＭＳ Ｐ明朝" w:hint="eastAsia"/>
          <w:sz w:val="22"/>
        </w:rPr>
        <w:t>「</w:t>
      </w:r>
      <w:r w:rsidRPr="00BE336D">
        <w:rPr>
          <w:rFonts w:ascii="ＭＳ Ｐ明朝" w:eastAsia="ＭＳ Ｐ明朝" w:hAnsi="ＭＳ Ｐ明朝"/>
          <w:sz w:val="22"/>
        </w:rPr>
        <w:t>STSフォーラム</w:t>
      </w:r>
      <w:r>
        <w:rPr>
          <w:rFonts w:ascii="ＭＳ Ｐ明朝" w:eastAsia="ＭＳ Ｐ明朝" w:hAnsi="ＭＳ Ｐ明朝" w:hint="eastAsia"/>
          <w:sz w:val="22"/>
        </w:rPr>
        <w:t>」</w:t>
      </w:r>
      <w:r w:rsidR="00A8661E">
        <w:rPr>
          <w:rFonts w:ascii="ＭＳ Ｐ明朝" w:eastAsia="ＭＳ Ｐ明朝" w:hAnsi="ＭＳ Ｐ明朝" w:hint="eastAsia"/>
          <w:sz w:val="22"/>
        </w:rPr>
        <w:t>、翌年には</w:t>
      </w:r>
      <w:r w:rsidRPr="00BE336D">
        <w:rPr>
          <w:rFonts w:ascii="ＭＳ Ｐ明朝" w:eastAsia="ＭＳ Ｐ明朝" w:hAnsi="ＭＳ Ｐ明朝" w:hint="eastAsia"/>
          <w:sz w:val="22"/>
        </w:rPr>
        <w:t>世界中の博物館、美術館関係者が集う日本初開催の「第</w:t>
      </w:r>
      <w:r w:rsidRPr="00BE336D">
        <w:rPr>
          <w:rFonts w:ascii="ＭＳ Ｐ明朝" w:eastAsia="ＭＳ Ｐ明朝" w:hAnsi="ＭＳ Ｐ明朝"/>
          <w:sz w:val="22"/>
        </w:rPr>
        <w:t>25回国際博物館会議京都大会」、</w:t>
      </w:r>
      <w:r w:rsidR="00A8661E">
        <w:rPr>
          <w:rFonts w:ascii="ＭＳ Ｐ明朝" w:eastAsia="ＭＳ Ｐ明朝" w:hAnsi="ＭＳ Ｐ明朝" w:hint="eastAsia"/>
          <w:sz w:val="22"/>
        </w:rPr>
        <w:t>2年後には</w:t>
      </w:r>
      <w:r w:rsidRPr="00BE336D">
        <w:rPr>
          <w:rFonts w:ascii="ＭＳ Ｐ明朝" w:eastAsia="ＭＳ Ｐ明朝" w:hAnsi="ＭＳ Ｐ明朝" w:hint="eastAsia"/>
          <w:sz w:val="22"/>
        </w:rPr>
        <w:t>国連主催の大規模国際会議となる「第</w:t>
      </w:r>
      <w:r w:rsidRPr="00BE336D">
        <w:rPr>
          <w:rFonts w:ascii="ＭＳ Ｐ明朝" w:eastAsia="ＭＳ Ｐ明朝" w:hAnsi="ＭＳ Ｐ明朝"/>
          <w:sz w:val="22"/>
        </w:rPr>
        <w:t>14回国連犯罪防止・刑事司法会議」などの開催</w:t>
      </w:r>
      <w:r>
        <w:rPr>
          <w:rFonts w:ascii="ＭＳ Ｐ明朝" w:eastAsia="ＭＳ Ｐ明朝" w:hAnsi="ＭＳ Ｐ明朝" w:hint="eastAsia"/>
          <w:sz w:val="22"/>
        </w:rPr>
        <w:t>が</w:t>
      </w:r>
      <w:r w:rsidRPr="00BE336D">
        <w:rPr>
          <w:rFonts w:ascii="ＭＳ Ｐ明朝" w:eastAsia="ＭＳ Ｐ明朝" w:hAnsi="ＭＳ Ｐ明朝"/>
          <w:sz w:val="22"/>
        </w:rPr>
        <w:t>決定</w:t>
      </w:r>
      <w:r>
        <w:rPr>
          <w:rFonts w:ascii="ＭＳ Ｐ明朝" w:eastAsia="ＭＳ Ｐ明朝" w:hAnsi="ＭＳ Ｐ明朝" w:hint="eastAsia"/>
          <w:sz w:val="22"/>
        </w:rPr>
        <w:t>しています</w:t>
      </w:r>
      <w:r w:rsidRPr="00BE336D">
        <w:rPr>
          <w:rFonts w:ascii="ＭＳ Ｐ明朝" w:eastAsia="ＭＳ Ｐ明朝" w:hAnsi="ＭＳ Ｐ明朝"/>
          <w:sz w:val="22"/>
        </w:rPr>
        <w:t>。</w:t>
      </w:r>
    </w:p>
    <w:p w:rsidR="00BE336D" w:rsidRDefault="00BE336D" w:rsidP="0010529A">
      <w:pPr>
        <w:rPr>
          <w:rFonts w:ascii="ＭＳ Ｐ明朝" w:eastAsia="ＭＳ Ｐ明朝" w:hAnsi="ＭＳ Ｐ明朝"/>
          <w:sz w:val="22"/>
        </w:rPr>
      </w:pPr>
    </w:p>
    <w:p w:rsidR="00BE336D" w:rsidRDefault="00BE336D" w:rsidP="0010529A">
      <w:pPr>
        <w:rPr>
          <w:rFonts w:ascii="ＭＳ Ｐ明朝" w:eastAsia="ＭＳ Ｐ明朝" w:hAnsi="ＭＳ Ｐ明朝"/>
          <w:sz w:val="22"/>
        </w:rPr>
      </w:pPr>
      <w:r w:rsidRPr="00BE336D">
        <w:rPr>
          <w:rFonts w:ascii="ＭＳ Ｐ明朝" w:eastAsia="ＭＳ Ｐ明朝" w:hAnsi="ＭＳ Ｐ明朝" w:hint="eastAsia"/>
          <w:sz w:val="22"/>
        </w:rPr>
        <w:t>こうした重要な国際会議等を誘致・運営し、その成果を当館から発信することで、京都ひいては日本の発信力を高めること並びに世界が直面する様々な課題の解決に寄与すべく、</w:t>
      </w:r>
      <w:r>
        <w:rPr>
          <w:rFonts w:ascii="ＭＳ Ｐ明朝" w:eastAsia="ＭＳ Ｐ明朝" w:hAnsi="ＭＳ Ｐ明朝" w:hint="eastAsia"/>
          <w:sz w:val="22"/>
        </w:rPr>
        <w:t>邁進し続けていきます。</w:t>
      </w:r>
    </w:p>
    <w:p w:rsidR="003A3772" w:rsidRDefault="003A3772" w:rsidP="0010529A">
      <w:pPr>
        <w:rPr>
          <w:rFonts w:ascii="ＭＳ Ｐ明朝" w:eastAsia="ＭＳ Ｐ明朝" w:hAnsi="ＭＳ Ｐ明朝"/>
          <w:sz w:val="22"/>
        </w:rPr>
      </w:pPr>
    </w:p>
    <w:p w:rsidR="003A3772" w:rsidRDefault="00F92831" w:rsidP="0010529A">
      <w:pPr>
        <w:rPr>
          <w:rFonts w:ascii="ＭＳ Ｐ明朝" w:eastAsia="ＭＳ Ｐ明朝" w:hAnsi="ＭＳ Ｐ明朝"/>
          <w:sz w:val="22"/>
        </w:rPr>
      </w:pPr>
      <w:r>
        <w:rPr>
          <w:rFonts w:ascii="ＭＳ Ｐ明朝" w:eastAsia="ＭＳ Ｐ明朝" w:hAnsi="ＭＳ Ｐ明朝"/>
          <w:noProof/>
          <w:sz w:val="22"/>
        </w:rPr>
        <w:lastRenderedPageBreak/>
        <w:drawing>
          <wp:inline distT="0" distB="0" distL="0" distR="0">
            <wp:extent cx="5400040" cy="35998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F92831" w:rsidRDefault="00F92831" w:rsidP="0010529A">
      <w:pPr>
        <w:rPr>
          <w:rFonts w:ascii="ＭＳ Ｐ明朝" w:eastAsia="ＭＳ Ｐ明朝" w:hAnsi="ＭＳ Ｐ明朝"/>
          <w:sz w:val="22"/>
        </w:rPr>
      </w:pPr>
    </w:p>
    <w:p w:rsidR="00F92831" w:rsidRDefault="00180B10" w:rsidP="0010529A">
      <w:pPr>
        <w:rPr>
          <w:rFonts w:ascii="ＭＳ Ｐ明朝" w:eastAsia="ＭＳ Ｐ明朝" w:hAnsi="ＭＳ Ｐ明朝"/>
          <w:sz w:val="22"/>
        </w:rPr>
      </w:pPr>
      <w:r>
        <w:rPr>
          <w:rFonts w:ascii="ＭＳ Ｐ明朝" w:eastAsia="ＭＳ Ｐ明朝" w:hAnsi="ＭＳ Ｐ明朝" w:hint="eastAsia"/>
          <w:noProof/>
          <w:sz w:val="22"/>
        </w:rPr>
        <w:drawing>
          <wp:inline distT="0" distB="0" distL="0" distR="0">
            <wp:extent cx="5400040" cy="3599815"/>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3_A014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180B10" w:rsidRPr="00BE336D" w:rsidRDefault="00180B10" w:rsidP="0010529A">
      <w:pPr>
        <w:rPr>
          <w:rFonts w:ascii="ＭＳ Ｐ明朝" w:eastAsia="ＭＳ Ｐ明朝" w:hAnsi="ＭＳ Ｐ明朝"/>
          <w:sz w:val="22"/>
        </w:rPr>
      </w:pPr>
      <w:r>
        <w:rPr>
          <w:rFonts w:ascii="ＭＳ Ｐ明朝" w:eastAsia="ＭＳ Ｐ明朝" w:hAnsi="ＭＳ Ｐ明朝" w:hint="eastAsia"/>
          <w:noProof/>
          <w:sz w:val="22"/>
        </w:rPr>
        <w:lastRenderedPageBreak/>
        <w:drawing>
          <wp:inline distT="0" distB="0" distL="0" distR="0">
            <wp:extent cx="5400040" cy="35998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6A988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sectPr w:rsidR="00180B10" w:rsidRPr="00BE336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D76" w:rsidRDefault="00F77D76" w:rsidP="0010529A">
      <w:r>
        <w:separator/>
      </w:r>
    </w:p>
  </w:endnote>
  <w:endnote w:type="continuationSeparator" w:id="0">
    <w:p w:rsidR="00F77D76" w:rsidRDefault="00F77D76" w:rsidP="00105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D76" w:rsidRDefault="00F77D76" w:rsidP="0010529A">
      <w:r>
        <w:separator/>
      </w:r>
    </w:p>
  </w:footnote>
  <w:footnote w:type="continuationSeparator" w:id="0">
    <w:p w:rsidR="00F77D76" w:rsidRDefault="00F77D76" w:rsidP="001052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CF"/>
    <w:rsid w:val="00054789"/>
    <w:rsid w:val="00070D93"/>
    <w:rsid w:val="00072301"/>
    <w:rsid w:val="000F1DA8"/>
    <w:rsid w:val="0010529A"/>
    <w:rsid w:val="00126F57"/>
    <w:rsid w:val="00180B10"/>
    <w:rsid w:val="001E127F"/>
    <w:rsid w:val="001F0311"/>
    <w:rsid w:val="00226E07"/>
    <w:rsid w:val="0022739C"/>
    <w:rsid w:val="00307ECF"/>
    <w:rsid w:val="00315E41"/>
    <w:rsid w:val="00365C67"/>
    <w:rsid w:val="003A3772"/>
    <w:rsid w:val="00444483"/>
    <w:rsid w:val="004737A7"/>
    <w:rsid w:val="004A76BE"/>
    <w:rsid w:val="004D1D55"/>
    <w:rsid w:val="005374A0"/>
    <w:rsid w:val="005F7A95"/>
    <w:rsid w:val="00620BA9"/>
    <w:rsid w:val="00660909"/>
    <w:rsid w:val="006D6D7E"/>
    <w:rsid w:val="007B78AD"/>
    <w:rsid w:val="008565C8"/>
    <w:rsid w:val="00897DAE"/>
    <w:rsid w:val="008F796C"/>
    <w:rsid w:val="00982D55"/>
    <w:rsid w:val="009A3D0F"/>
    <w:rsid w:val="00A00902"/>
    <w:rsid w:val="00A14B13"/>
    <w:rsid w:val="00A8661E"/>
    <w:rsid w:val="00B13C7A"/>
    <w:rsid w:val="00BE336D"/>
    <w:rsid w:val="00CA3DFD"/>
    <w:rsid w:val="00CC7876"/>
    <w:rsid w:val="00CF5DC9"/>
    <w:rsid w:val="00D13A94"/>
    <w:rsid w:val="00DB62C5"/>
    <w:rsid w:val="00DE40B6"/>
    <w:rsid w:val="00E224F9"/>
    <w:rsid w:val="00E230CD"/>
    <w:rsid w:val="00F33028"/>
    <w:rsid w:val="00F73D77"/>
    <w:rsid w:val="00F77D76"/>
    <w:rsid w:val="00F92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38D862"/>
  <w15:chartTrackingRefBased/>
  <w15:docId w15:val="{57FEB22E-BDE6-4A4D-B471-ABA352FAF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B13C7A"/>
    <w:pPr>
      <w:jc w:val="center"/>
    </w:pPr>
    <w:rPr>
      <w:rFonts w:ascii="ＭＳ Ｐ明朝" w:eastAsia="ＭＳ Ｐ明朝" w:hAnsi="ＭＳ Ｐ明朝"/>
      <w:sz w:val="22"/>
    </w:rPr>
  </w:style>
  <w:style w:type="character" w:customStyle="1" w:styleId="a4">
    <w:name w:val="記 (文字)"/>
    <w:basedOn w:val="a0"/>
    <w:link w:val="a3"/>
    <w:uiPriority w:val="99"/>
    <w:rsid w:val="00B13C7A"/>
    <w:rPr>
      <w:rFonts w:ascii="ＭＳ Ｐ明朝" w:eastAsia="ＭＳ Ｐ明朝" w:hAnsi="ＭＳ Ｐ明朝"/>
      <w:sz w:val="22"/>
    </w:rPr>
  </w:style>
  <w:style w:type="paragraph" w:styleId="a5">
    <w:name w:val="Closing"/>
    <w:basedOn w:val="a"/>
    <w:link w:val="a6"/>
    <w:uiPriority w:val="99"/>
    <w:unhideWhenUsed/>
    <w:rsid w:val="00B13C7A"/>
    <w:pPr>
      <w:jc w:val="right"/>
    </w:pPr>
    <w:rPr>
      <w:rFonts w:ascii="ＭＳ Ｐ明朝" w:eastAsia="ＭＳ Ｐ明朝" w:hAnsi="ＭＳ Ｐ明朝"/>
      <w:sz w:val="22"/>
    </w:rPr>
  </w:style>
  <w:style w:type="character" w:customStyle="1" w:styleId="a6">
    <w:name w:val="結語 (文字)"/>
    <w:basedOn w:val="a0"/>
    <w:link w:val="a5"/>
    <w:uiPriority w:val="99"/>
    <w:rsid w:val="00B13C7A"/>
    <w:rPr>
      <w:rFonts w:ascii="ＭＳ Ｐ明朝" w:eastAsia="ＭＳ Ｐ明朝" w:hAnsi="ＭＳ Ｐ明朝"/>
      <w:sz w:val="22"/>
    </w:rPr>
  </w:style>
  <w:style w:type="paragraph" w:styleId="a7">
    <w:name w:val="header"/>
    <w:basedOn w:val="a"/>
    <w:link w:val="a8"/>
    <w:uiPriority w:val="99"/>
    <w:unhideWhenUsed/>
    <w:rsid w:val="0010529A"/>
    <w:pPr>
      <w:tabs>
        <w:tab w:val="center" w:pos="4252"/>
        <w:tab w:val="right" w:pos="8504"/>
      </w:tabs>
      <w:snapToGrid w:val="0"/>
    </w:pPr>
  </w:style>
  <w:style w:type="character" w:customStyle="1" w:styleId="a8">
    <w:name w:val="ヘッダー (文字)"/>
    <w:basedOn w:val="a0"/>
    <w:link w:val="a7"/>
    <w:uiPriority w:val="99"/>
    <w:rsid w:val="0010529A"/>
  </w:style>
  <w:style w:type="paragraph" w:styleId="a9">
    <w:name w:val="footer"/>
    <w:basedOn w:val="a"/>
    <w:link w:val="aa"/>
    <w:uiPriority w:val="99"/>
    <w:unhideWhenUsed/>
    <w:rsid w:val="0010529A"/>
    <w:pPr>
      <w:tabs>
        <w:tab w:val="center" w:pos="4252"/>
        <w:tab w:val="right" w:pos="8504"/>
      </w:tabs>
      <w:snapToGrid w:val="0"/>
    </w:pPr>
  </w:style>
  <w:style w:type="character" w:customStyle="1" w:styleId="aa">
    <w:name w:val="フッター (文字)"/>
    <w:basedOn w:val="a0"/>
    <w:link w:val="a9"/>
    <w:uiPriority w:val="99"/>
    <w:rsid w:val="00105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86</Words>
  <Characters>492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t-kozaki</dc:creator>
  <cp:keywords/>
  <dc:description/>
  <cp:lastModifiedBy>c-onoda</cp:lastModifiedBy>
  <cp:revision>2</cp:revision>
  <cp:lastPrinted>2018-08-03T02:13:00Z</cp:lastPrinted>
  <dcterms:created xsi:type="dcterms:W3CDTF">2018-09-26T04:16:00Z</dcterms:created>
  <dcterms:modified xsi:type="dcterms:W3CDTF">2018-09-26T04:16:00Z</dcterms:modified>
</cp:coreProperties>
</file>